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7" w:type="dxa"/>
        <w:tblInd w:w="122" w:type="dxa"/>
        <w:tblLook w:val="0000" w:firstRow="0" w:lastRow="0" w:firstColumn="0" w:lastColumn="0" w:noHBand="0" w:noVBand="0"/>
      </w:tblPr>
      <w:tblGrid>
        <w:gridCol w:w="3822"/>
        <w:gridCol w:w="5865"/>
      </w:tblGrid>
      <w:tr w:rsidR="00DF57A8" w:rsidRPr="000B023B" w:rsidTr="00DF57A8">
        <w:tc>
          <w:tcPr>
            <w:tcW w:w="3822" w:type="dxa"/>
            <w:vAlign w:val="center"/>
          </w:tcPr>
          <w:p w:rsidR="00DF57A8" w:rsidRPr="000B023B" w:rsidRDefault="00DF57A8" w:rsidP="00A75B4B">
            <w:pPr>
              <w:pStyle w:val="Heading9"/>
              <w:rPr>
                <w:b w:val="0"/>
                <w:sz w:val="26"/>
                <w:szCs w:val="28"/>
              </w:rPr>
            </w:pPr>
            <w:r w:rsidRPr="000B023B">
              <w:rPr>
                <w:sz w:val="28"/>
                <w:szCs w:val="28"/>
              </w:rPr>
              <w:br w:type="page"/>
            </w:r>
            <w:r w:rsidRPr="000B023B">
              <w:rPr>
                <w:sz w:val="28"/>
                <w:szCs w:val="28"/>
              </w:rPr>
              <w:br w:type="page"/>
            </w:r>
            <w:r w:rsidRPr="000B023B">
              <w:rPr>
                <w:b w:val="0"/>
                <w:sz w:val="26"/>
                <w:szCs w:val="28"/>
              </w:rPr>
              <w:t>PHÒNG GD&amp;ĐT CƯ JÚT</w:t>
            </w:r>
          </w:p>
          <w:p w:rsidR="00DF57A8" w:rsidRPr="000B023B" w:rsidRDefault="00DF57A8" w:rsidP="00A75B4B">
            <w:pPr>
              <w:jc w:val="center"/>
              <w:rPr>
                <w:sz w:val="26"/>
                <w:szCs w:val="28"/>
                <w:lang w:val="vi-VN"/>
              </w:rPr>
            </w:pPr>
            <w:r>
              <w:rPr>
                <w:noProof/>
                <w:szCs w:val="28"/>
              </w:rPr>
              <mc:AlternateContent>
                <mc:Choice Requires="wps">
                  <w:drawing>
                    <wp:anchor distT="0" distB="0" distL="114300" distR="114300" simplePos="0" relativeHeight="251657216" behindDoc="0" locked="0" layoutInCell="1" allowOverlap="1" wp14:anchorId="6455CF2C" wp14:editId="4AF9C258">
                      <wp:simplePos x="0" y="0"/>
                      <wp:positionH relativeFrom="column">
                        <wp:posOffset>561975</wp:posOffset>
                      </wp:positionH>
                      <wp:positionV relativeFrom="paragraph">
                        <wp:posOffset>183515</wp:posOffset>
                      </wp:positionV>
                      <wp:extent cx="11874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4.45pt" to="13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"/>
                  </w:pict>
                </mc:Fallback>
              </mc:AlternateContent>
            </w:r>
            <w:r w:rsidRPr="000B023B">
              <w:rPr>
                <w:b/>
                <w:bCs/>
                <w:sz w:val="26"/>
                <w:szCs w:val="28"/>
                <w:lang w:val="pt-BR"/>
              </w:rPr>
              <w:t xml:space="preserve">TRƯỜNG TIỂU HỌC </w:t>
            </w:r>
            <w:r w:rsidRPr="000B023B">
              <w:rPr>
                <w:b/>
                <w:bCs/>
                <w:sz w:val="26"/>
                <w:szCs w:val="28"/>
                <w:lang w:val="vi-VN"/>
              </w:rPr>
              <w:t>LÊ LỢI</w:t>
            </w:r>
          </w:p>
          <w:p w:rsidR="00DF57A8" w:rsidRPr="006C27D9" w:rsidRDefault="006C27D9" w:rsidP="006C27D9">
            <w:pPr>
              <w:jc w:val="center"/>
              <w:rPr>
                <w:szCs w:val="28"/>
                <w:lang w:val="pt-BR"/>
              </w:rPr>
            </w:pPr>
            <w:r w:rsidRPr="00DF57A8">
              <w:rPr>
                <w:color w:val="000000"/>
                <w:szCs w:val="28"/>
              </w:rPr>
              <w:t>Số</w:t>
            </w:r>
            <w:r>
              <w:rPr>
                <w:color w:val="000000"/>
                <w:szCs w:val="28"/>
              </w:rPr>
              <w:t>: 21</w:t>
            </w:r>
            <w:r w:rsidRPr="00DF57A8">
              <w:rPr>
                <w:color w:val="000000"/>
                <w:szCs w:val="28"/>
              </w:rPr>
              <w:t>/KH-</w:t>
            </w:r>
            <w:r>
              <w:rPr>
                <w:color w:val="000000"/>
                <w:szCs w:val="28"/>
              </w:rPr>
              <w:t>THLL</w:t>
            </w:r>
          </w:p>
        </w:tc>
        <w:tc>
          <w:tcPr>
            <w:tcW w:w="5865" w:type="dxa"/>
          </w:tcPr>
          <w:p w:rsidR="00DF57A8" w:rsidRPr="000B023B" w:rsidRDefault="00DF57A8" w:rsidP="00DF57A8">
            <w:pPr>
              <w:pStyle w:val="Heading1"/>
              <w:spacing w:before="0" w:after="0"/>
              <w:jc w:val="center"/>
              <w:rPr>
                <w:sz w:val="26"/>
                <w:szCs w:val="28"/>
                <w:lang w:val="pt-BR"/>
              </w:rPr>
            </w:pPr>
            <w:r w:rsidRPr="000B023B">
              <w:rPr>
                <w:rFonts w:ascii="Times New Roman" w:hAnsi="Times New Roman" w:cs="Times New Roman"/>
                <w:kern w:val="0"/>
                <w:sz w:val="26"/>
                <w:szCs w:val="28"/>
                <w:lang w:val="pt-BR"/>
              </w:rPr>
              <w:t>CỘNG HOÀ XÃ HỘI CHỦ NGHĨA VIỆT NAM</w:t>
            </w:r>
          </w:p>
          <w:p w:rsidR="00DF57A8" w:rsidRPr="000B023B" w:rsidRDefault="00DF57A8" w:rsidP="00DF57A8">
            <w:pPr>
              <w:jc w:val="center"/>
              <w:rPr>
                <w:b/>
                <w:bCs/>
                <w:szCs w:val="28"/>
                <w:lang w:val="pt-BR"/>
              </w:rPr>
            </w:pPr>
            <w:r>
              <w:rPr>
                <w:noProof/>
                <w:szCs w:val="28"/>
              </w:rPr>
              <mc:AlternateContent>
                <mc:Choice Requires="wps">
                  <w:drawing>
                    <wp:anchor distT="0" distB="0" distL="114300" distR="114300" simplePos="0" relativeHeight="251658240" behindDoc="0" locked="0" layoutInCell="1" allowOverlap="1" wp14:anchorId="6AA1915E" wp14:editId="5352B676">
                      <wp:simplePos x="0" y="0"/>
                      <wp:positionH relativeFrom="column">
                        <wp:posOffset>713647</wp:posOffset>
                      </wp:positionH>
                      <wp:positionV relativeFrom="paragraph">
                        <wp:posOffset>190299</wp:posOffset>
                      </wp:positionV>
                      <wp:extent cx="2175014" cy="0"/>
                      <wp:effectExtent l="0" t="0" r="158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50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5pt" to="22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2o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"/>
                  </w:pict>
                </mc:Fallback>
              </mc:AlternateContent>
            </w:r>
            <w:r w:rsidRPr="000B023B">
              <w:rPr>
                <w:b/>
                <w:bCs/>
                <w:szCs w:val="28"/>
                <w:lang w:val="pt-BR"/>
              </w:rPr>
              <w:t xml:space="preserve">Độc lập </w:t>
            </w:r>
            <w:r w:rsidRPr="000B023B">
              <w:rPr>
                <w:szCs w:val="28"/>
                <w:lang w:val="pt-BR"/>
              </w:rPr>
              <w:t>–</w:t>
            </w:r>
            <w:r w:rsidRPr="000B023B">
              <w:rPr>
                <w:b/>
                <w:bCs/>
                <w:szCs w:val="28"/>
                <w:lang w:val="pt-BR"/>
              </w:rPr>
              <w:t xml:space="preserve"> Tự do – Hạnh phúc</w:t>
            </w:r>
          </w:p>
          <w:p w:rsidR="00DF57A8" w:rsidRPr="00DF57A8" w:rsidRDefault="00DF57A8" w:rsidP="00DF57A8">
            <w:pPr>
              <w:pStyle w:val="Heading3"/>
              <w:jc w:val="center"/>
              <w:rPr>
                <w:sz w:val="28"/>
                <w:szCs w:val="28"/>
              </w:rPr>
            </w:pPr>
            <w:r w:rsidRPr="000B023B">
              <w:rPr>
                <w:sz w:val="28"/>
                <w:szCs w:val="28"/>
                <w:lang w:val="vi-VN"/>
              </w:rPr>
              <w:t>EaPô</w:t>
            </w:r>
            <w:r w:rsidRPr="000B023B">
              <w:rPr>
                <w:sz w:val="28"/>
                <w:szCs w:val="28"/>
                <w:lang w:val="pt-BR"/>
              </w:rPr>
              <w:t xml:space="preserve">, ngày  </w:t>
            </w:r>
            <w:r w:rsidR="006C27D9">
              <w:rPr>
                <w:sz w:val="28"/>
                <w:szCs w:val="28"/>
                <w:lang w:val="pt-BR"/>
              </w:rPr>
              <w:t>05</w:t>
            </w:r>
            <w:bookmarkStart w:id="0" w:name="_GoBack"/>
            <w:bookmarkEnd w:id="0"/>
            <w:r w:rsidRPr="000B023B">
              <w:rPr>
                <w:sz w:val="28"/>
                <w:szCs w:val="28"/>
                <w:lang w:val="pt-BR"/>
              </w:rPr>
              <w:t xml:space="preserve"> tháng </w:t>
            </w:r>
            <w:r w:rsidR="006C27D9">
              <w:rPr>
                <w:sz w:val="28"/>
                <w:szCs w:val="28"/>
                <w:lang w:val="pt-BR"/>
              </w:rPr>
              <w:t>02</w:t>
            </w:r>
            <w:r>
              <w:rPr>
                <w:sz w:val="28"/>
                <w:szCs w:val="28"/>
                <w:lang w:val="pt-BR"/>
              </w:rPr>
              <w:t xml:space="preserve"> năm 2020</w:t>
            </w:r>
          </w:p>
        </w:tc>
      </w:tr>
    </w:tbl>
    <w:p w:rsidR="006C27D9" w:rsidRDefault="006C27D9" w:rsidP="006C27D9">
      <w:pPr>
        <w:spacing w:after="0" w:line="240" w:lineRule="auto"/>
        <w:jc w:val="center"/>
        <w:rPr>
          <w:rFonts w:eastAsia="Times New Roman" w:cs="Times New Roman"/>
          <w:b/>
          <w:szCs w:val="28"/>
        </w:rPr>
      </w:pPr>
    </w:p>
    <w:p w:rsidR="006C27D9" w:rsidRPr="006C27D9" w:rsidRDefault="00DF57A8" w:rsidP="006C27D9">
      <w:pPr>
        <w:spacing w:after="0" w:line="240" w:lineRule="auto"/>
        <w:jc w:val="center"/>
        <w:rPr>
          <w:rFonts w:eastAsia="Times New Roman" w:cs="Times New Roman"/>
          <w:b/>
          <w:szCs w:val="28"/>
        </w:rPr>
      </w:pPr>
      <w:r w:rsidRPr="006C27D9">
        <w:rPr>
          <w:rFonts w:eastAsia="Times New Roman" w:cs="Times New Roman"/>
          <w:b/>
          <w:szCs w:val="28"/>
        </w:rPr>
        <w:t>KẾ HOẠCH</w:t>
      </w:r>
    </w:p>
    <w:p w:rsidR="00F7588E" w:rsidRDefault="00DF57A8" w:rsidP="006C27D9">
      <w:pPr>
        <w:spacing w:after="0" w:line="240" w:lineRule="auto"/>
        <w:jc w:val="center"/>
        <w:rPr>
          <w:rFonts w:eastAsia="Times New Roman" w:cs="Times New Roman"/>
          <w:b/>
          <w:szCs w:val="28"/>
        </w:rPr>
      </w:pPr>
      <w:r w:rsidRPr="006C27D9">
        <w:rPr>
          <w:rFonts w:eastAsia="Times New Roman" w:cs="Times New Roman"/>
          <w:b/>
          <w:szCs w:val="28"/>
        </w:rPr>
        <w:t xml:space="preserve">Về việc phòng, chống với dịch bệnh viêm đường hô hấp cấp do chủng mới </w:t>
      </w:r>
      <w:r w:rsidR="006C27D9">
        <w:rPr>
          <w:rFonts w:eastAsia="Times New Roman" w:cs="Times New Roman"/>
          <w:b/>
          <w:szCs w:val="28"/>
        </w:rPr>
        <w:t xml:space="preserve">của </w:t>
      </w:r>
    </w:p>
    <w:p w:rsidR="00DF57A8" w:rsidRDefault="006C27D9" w:rsidP="006C27D9">
      <w:pPr>
        <w:spacing w:after="0" w:line="240" w:lineRule="auto"/>
        <w:jc w:val="center"/>
        <w:rPr>
          <w:rFonts w:eastAsia="Times New Roman" w:cs="Times New Roman"/>
          <w:b/>
          <w:szCs w:val="28"/>
        </w:rPr>
      </w:pPr>
      <w:r>
        <w:rPr>
          <w:rFonts w:eastAsia="Times New Roman" w:cs="Times New Roman"/>
          <w:b/>
          <w:szCs w:val="28"/>
        </w:rPr>
        <w:t>vi rút Corona (nCov) gây ra</w:t>
      </w:r>
    </w:p>
    <w:p w:rsidR="006C27D9" w:rsidRPr="006C27D9" w:rsidRDefault="006C27D9" w:rsidP="006C27D9">
      <w:pPr>
        <w:spacing w:after="0" w:line="240" w:lineRule="auto"/>
        <w:jc w:val="center"/>
        <w:rPr>
          <w:rFonts w:eastAsia="Times New Roman" w:cs="Times New Roman"/>
          <w:b/>
          <w:szCs w:val="28"/>
        </w:rPr>
      </w:pP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Căn cứ chỉ thị số 05/CT-TTg ngày 28/01/2020 của Thủ tướng Chính phủ về phòng, chống dịch bệnh đường hô hấp cấp do chủng mới của virus Corona gây ra.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Căn cứ công điện số 43/CĐ-BGDĐT ngày 28/01/2020 của Bộ Giáo dục và Đào tạo về dịch bệnh viêm đường hô hấp cấp do chủng mới của virus Corona (nCoV) và các văn bản chỉ đạo, hướng dẫn việc phòng, chống dịch bệnh của Bộ Y tế, Bộ Giáo dục và Đào tạo;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Căn cứ chỉ thị số 01/CT-UBND n</w:t>
      </w:r>
      <w:r w:rsidR="00756FEC">
        <w:rPr>
          <w:rFonts w:eastAsia="Times New Roman" w:cs="Times New Roman"/>
          <w:szCs w:val="28"/>
        </w:rPr>
        <w:t>gày 31/01/2020 của UBND tỉnh Đắk</w:t>
      </w:r>
      <w:r w:rsidRPr="006C27D9">
        <w:rPr>
          <w:rFonts w:eastAsia="Times New Roman" w:cs="Times New Roman"/>
          <w:szCs w:val="28"/>
        </w:rPr>
        <w:t xml:space="preserve"> Nông V/v phòng, chống dịch bệnh viêm đường hô hấp cấp do chủng mới của virus Corona; </w:t>
      </w:r>
    </w:p>
    <w:p w:rsidR="00DF57A8" w:rsidRDefault="00F7588E" w:rsidP="006C27D9">
      <w:pPr>
        <w:spacing w:after="0" w:line="240" w:lineRule="auto"/>
        <w:ind w:firstLine="567"/>
        <w:jc w:val="both"/>
        <w:rPr>
          <w:rFonts w:eastAsia="Times New Roman" w:cs="Times New Roman"/>
          <w:szCs w:val="28"/>
        </w:rPr>
      </w:pPr>
      <w:r>
        <w:rPr>
          <w:rFonts w:eastAsia="Times New Roman" w:cs="Times New Roman"/>
          <w:szCs w:val="28"/>
        </w:rPr>
        <w:t>Căn cứ</w:t>
      </w:r>
      <w:r w:rsidR="00DF57A8" w:rsidRPr="006C27D9">
        <w:rPr>
          <w:rFonts w:eastAsia="Times New Roman" w:cs="Times New Roman"/>
          <w:szCs w:val="28"/>
        </w:rPr>
        <w:t xml:space="preserve"> công văn số 108/SGDĐT-GDTXCTTT ngày 04/02/2020 của Giáo dục và Đào tạo tỉnh </w:t>
      </w:r>
      <w:r w:rsidR="00657C16">
        <w:rPr>
          <w:rFonts w:eastAsia="Times New Roman" w:cs="Times New Roman"/>
          <w:szCs w:val="28"/>
        </w:rPr>
        <w:t>Đắk</w:t>
      </w:r>
      <w:r w:rsidR="00DF57A8" w:rsidRPr="006C27D9">
        <w:rPr>
          <w:rFonts w:eastAsia="Times New Roman" w:cs="Times New Roman"/>
          <w:szCs w:val="28"/>
        </w:rPr>
        <w:t xml:space="preserve"> Nông về việc thực hiện các biện pháp phòng, chống dịch bệnh viêm đường hô hấp cấp do chủng mới của virus Corona (nCoV) g</w:t>
      </w:r>
      <w:r w:rsidR="00281E9B">
        <w:rPr>
          <w:rFonts w:eastAsia="Times New Roman" w:cs="Times New Roman"/>
          <w:szCs w:val="28"/>
        </w:rPr>
        <w:t>ây ra trong thời gian nghỉ học;</w:t>
      </w:r>
    </w:p>
    <w:p w:rsidR="00281E9B" w:rsidRPr="006C27D9" w:rsidRDefault="00281E9B" w:rsidP="006C27D9">
      <w:pPr>
        <w:spacing w:after="0" w:line="240" w:lineRule="auto"/>
        <w:ind w:firstLine="567"/>
        <w:jc w:val="both"/>
        <w:rPr>
          <w:rFonts w:eastAsia="Times New Roman" w:cs="Times New Roman"/>
          <w:szCs w:val="28"/>
        </w:rPr>
      </w:pPr>
      <w:r>
        <w:rPr>
          <w:rFonts w:eastAsia="Times New Roman" w:cs="Times New Roman"/>
          <w:szCs w:val="28"/>
        </w:rPr>
        <w:t xml:space="preserve">Thực hiện kế hoạch </w:t>
      </w:r>
      <w:r>
        <w:t>số 25/KH-PGDĐT ngày 05/02/2020 của PGD&amp;ĐT Cư Jút Về việc phòng, chống với dịch bệnh viêm đường hô hấp cấp do chủng mới của vi rút Corona (nCov) gây ra</w:t>
      </w:r>
    </w:p>
    <w:p w:rsidR="00DF57A8" w:rsidRPr="006C27D9" w:rsidRDefault="00281E9B" w:rsidP="006C27D9">
      <w:pPr>
        <w:spacing w:after="0" w:line="240" w:lineRule="auto"/>
        <w:ind w:firstLine="567"/>
        <w:jc w:val="both"/>
        <w:rPr>
          <w:rFonts w:eastAsia="Times New Roman" w:cs="Times New Roman"/>
          <w:szCs w:val="28"/>
        </w:rPr>
      </w:pPr>
      <w:r>
        <w:rPr>
          <w:rFonts w:eastAsia="Times New Roman" w:cs="Times New Roman"/>
          <w:szCs w:val="28"/>
        </w:rPr>
        <w:t>Trường Tiểu học Lê Lợi</w:t>
      </w:r>
      <w:r w:rsidR="00DF57A8" w:rsidRPr="006C27D9">
        <w:rPr>
          <w:rFonts w:eastAsia="Times New Roman" w:cs="Times New Roman"/>
          <w:szCs w:val="28"/>
        </w:rPr>
        <w:t xml:space="preserve"> xây dựng kế hoạch phòng, chống với dịch bệnh viêm đường hô hấp cấp do chủng mới của virus Corona (nCoV) gây ra như sau: </w:t>
      </w:r>
    </w:p>
    <w:p w:rsidR="00753675" w:rsidRPr="00753675" w:rsidRDefault="00DF57A8" w:rsidP="006C27D9">
      <w:pPr>
        <w:spacing w:after="0" w:line="240" w:lineRule="auto"/>
        <w:ind w:firstLine="567"/>
        <w:jc w:val="both"/>
        <w:rPr>
          <w:rFonts w:eastAsia="Times New Roman" w:cs="Times New Roman"/>
          <w:b/>
          <w:szCs w:val="28"/>
        </w:rPr>
      </w:pPr>
      <w:r w:rsidRPr="00753675">
        <w:rPr>
          <w:rFonts w:eastAsia="Times New Roman" w:cs="Times New Roman"/>
          <w:b/>
          <w:szCs w:val="28"/>
        </w:rPr>
        <w:t xml:space="preserve">I. MỤC TIÊU: </w:t>
      </w:r>
    </w:p>
    <w:p w:rsidR="00753675" w:rsidRPr="00BC438B" w:rsidRDefault="00DF57A8" w:rsidP="006C27D9">
      <w:pPr>
        <w:spacing w:after="0" w:line="240" w:lineRule="auto"/>
        <w:ind w:firstLine="567"/>
        <w:jc w:val="both"/>
        <w:rPr>
          <w:rFonts w:eastAsia="Times New Roman" w:cs="Times New Roman"/>
          <w:b/>
          <w:szCs w:val="28"/>
        </w:rPr>
      </w:pPr>
      <w:r w:rsidRPr="00BC438B">
        <w:rPr>
          <w:rFonts w:eastAsia="Times New Roman" w:cs="Times New Roman"/>
          <w:b/>
          <w:szCs w:val="28"/>
        </w:rPr>
        <w:t>1. Mục tiêu chung</w:t>
      </w:r>
      <w:r w:rsidR="00753675" w:rsidRPr="00BC438B">
        <w:rPr>
          <w:rFonts w:eastAsia="Times New Roman" w:cs="Times New Roman"/>
          <w:b/>
          <w:szCs w:val="28"/>
        </w:rPr>
        <w:t>:</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xml:space="preserve">Huy động sức mạnh toàn </w:t>
      </w:r>
      <w:r w:rsidR="00753675">
        <w:rPr>
          <w:rFonts w:eastAsia="Times New Roman" w:cs="Times New Roman"/>
          <w:szCs w:val="28"/>
        </w:rPr>
        <w:t>trường</w:t>
      </w:r>
      <w:r w:rsidRPr="006C27D9">
        <w:rPr>
          <w:rFonts w:eastAsia="Times New Roman" w:cs="Times New Roman"/>
          <w:szCs w:val="28"/>
        </w:rPr>
        <w:t xml:space="preserve"> vào việc phòng, chống với dịch bệnh viêm đường hô hấp cấp do chủng mới của virus Corona (nCoV) gây ra. Thông tin kịp thời, chính xác để nâng cao nhận thức và trách nhiệm cho cán bộ - giáo viên – nhân viên cùng phụ huynh, học sinh, toàn </w:t>
      </w:r>
      <w:r w:rsidR="00753675">
        <w:rPr>
          <w:rFonts w:eastAsia="Times New Roman" w:cs="Times New Roman"/>
          <w:szCs w:val="28"/>
        </w:rPr>
        <w:t>trường</w:t>
      </w:r>
      <w:r w:rsidRPr="006C27D9">
        <w:rPr>
          <w:rFonts w:eastAsia="Times New Roman" w:cs="Times New Roman"/>
          <w:szCs w:val="28"/>
        </w:rPr>
        <w:t xml:space="preserve"> tự dự phòng cho bản thân, gia đình và cộng đồng. Phát hiện sớm trường hợp nghi viêm phổi cấp do chủng mới của virus Corona, xử lí kịp thời, không để xảy ra dịch trong </w:t>
      </w:r>
      <w:r w:rsidR="00753675">
        <w:rPr>
          <w:rFonts w:eastAsia="Times New Roman" w:cs="Times New Roman"/>
          <w:szCs w:val="28"/>
        </w:rPr>
        <w:t>nhà trường</w:t>
      </w:r>
      <w:r w:rsidRPr="006C27D9">
        <w:rPr>
          <w:rFonts w:eastAsia="Times New Roman" w:cs="Times New Roman"/>
          <w:szCs w:val="28"/>
        </w:rPr>
        <w:t>. </w:t>
      </w:r>
    </w:p>
    <w:p w:rsidR="00753675" w:rsidRPr="00BC438B" w:rsidRDefault="00DF57A8" w:rsidP="006C27D9">
      <w:pPr>
        <w:spacing w:after="0" w:line="240" w:lineRule="auto"/>
        <w:ind w:firstLine="567"/>
        <w:jc w:val="both"/>
        <w:rPr>
          <w:rFonts w:eastAsia="Times New Roman" w:cs="Times New Roman"/>
          <w:b/>
          <w:szCs w:val="28"/>
        </w:rPr>
      </w:pPr>
      <w:r w:rsidRPr="00BC438B">
        <w:rPr>
          <w:rFonts w:eastAsia="Times New Roman" w:cs="Times New Roman"/>
          <w:b/>
          <w:szCs w:val="28"/>
        </w:rPr>
        <w:t xml:space="preserve">2. Mục tiêu cụ thể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Nắm bắt thường xuyên, kịp thời</w:t>
      </w:r>
      <w:r w:rsidR="008128B7">
        <w:rPr>
          <w:rFonts w:eastAsia="Times New Roman" w:cs="Times New Roman"/>
          <w:szCs w:val="28"/>
        </w:rPr>
        <w:t xml:space="preserve"> chỉ đạo của Trung ương, tỉnh,</w:t>
      </w:r>
      <w:r w:rsidRPr="006C27D9">
        <w:rPr>
          <w:rFonts w:eastAsia="Times New Roman" w:cs="Times New Roman"/>
          <w:szCs w:val="28"/>
        </w:rPr>
        <w:t xml:space="preserve"> huyện</w:t>
      </w:r>
      <w:r w:rsidR="008128B7">
        <w:rPr>
          <w:rFonts w:eastAsia="Times New Roman" w:cs="Times New Roman"/>
          <w:szCs w:val="28"/>
        </w:rPr>
        <w:t xml:space="preserve"> và PGD&amp;ĐT</w:t>
      </w:r>
      <w:r w:rsidRPr="006C27D9">
        <w:rPr>
          <w:rFonts w:eastAsia="Times New Roman" w:cs="Times New Roman"/>
          <w:szCs w:val="28"/>
        </w:rPr>
        <w:t>; triển khai kịp thời các chỉ đạo về phòng, chống dịch bệnh viêm đường hô hấp cấp do chủng mới của virus nCoV trên địa bàn huyện. </w:t>
      </w:r>
    </w:p>
    <w:p w:rsidR="008E700F"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xml:space="preserve">- Chỉ đạo, điều hành, phối hợp với các cơ quan, đơn vị có liên quan và địa phương, với các cơ sở giáo dục </w:t>
      </w:r>
      <w:r w:rsidR="008E700F">
        <w:rPr>
          <w:rFonts w:eastAsia="Times New Roman" w:cs="Times New Roman"/>
          <w:szCs w:val="28"/>
        </w:rPr>
        <w:t xml:space="preserve">trên địa bàn xã </w:t>
      </w:r>
      <w:r w:rsidRPr="006C27D9">
        <w:rPr>
          <w:rFonts w:eastAsia="Times New Roman" w:cs="Times New Roman"/>
          <w:szCs w:val="28"/>
        </w:rPr>
        <w:t xml:space="preserve">thực hiện các chỉ đạo của Ủy ban nhân dân huyện.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lastRenderedPageBreak/>
        <w:t xml:space="preserve">- Tăng cường công tác thông tin, truyền thông cho phụ huynh và học sinh; đẩy mạnh sự phối hợp, kết nối thông tin giữa nhà trường, toàn thể cán bộ - giáo viên – nhân viên trong </w:t>
      </w:r>
      <w:r w:rsidR="00C261AA">
        <w:rPr>
          <w:rFonts w:eastAsia="Times New Roman" w:cs="Times New Roman"/>
          <w:szCs w:val="28"/>
        </w:rPr>
        <w:t>trường</w:t>
      </w:r>
      <w:r w:rsidRPr="006C27D9">
        <w:rPr>
          <w:rFonts w:eastAsia="Times New Roman" w:cs="Times New Roman"/>
          <w:szCs w:val="28"/>
        </w:rPr>
        <w:t xml:space="preserve"> và phụ huynh, học sinh trên địa bàn </w:t>
      </w:r>
      <w:r w:rsidR="00C261AA">
        <w:rPr>
          <w:rFonts w:eastAsia="Times New Roman" w:cs="Times New Roman"/>
          <w:szCs w:val="28"/>
        </w:rPr>
        <w:t>xã</w:t>
      </w:r>
      <w:r w:rsidRPr="006C27D9">
        <w:rPr>
          <w:rFonts w:eastAsia="Times New Roman" w:cs="Times New Roman"/>
          <w:szCs w:val="28"/>
        </w:rPr>
        <w:t>.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xml:space="preserve">- Nắm bắt đầy đủ, kịp thời các trường hợp bệnh, có dấu hiệu bệnh và phối hợp chặt chẽ với các cơ quan, trạm y tế; không để dịch bệnh xâm nhập và lây lan trong </w:t>
      </w:r>
      <w:r w:rsidR="00E94F54">
        <w:rPr>
          <w:rFonts w:eastAsia="Times New Roman" w:cs="Times New Roman"/>
          <w:szCs w:val="28"/>
        </w:rPr>
        <w:t xml:space="preserve"> trường</w:t>
      </w:r>
      <w:r w:rsidRPr="006C27D9">
        <w:rPr>
          <w:rFonts w:eastAsia="Times New Roman" w:cs="Times New Roman"/>
          <w:szCs w:val="28"/>
        </w:rPr>
        <w:t>. </w:t>
      </w:r>
    </w:p>
    <w:p w:rsidR="00E94F54" w:rsidRPr="00BC438B" w:rsidRDefault="00DF57A8" w:rsidP="006C27D9">
      <w:pPr>
        <w:spacing w:after="0" w:line="240" w:lineRule="auto"/>
        <w:ind w:firstLine="567"/>
        <w:jc w:val="both"/>
        <w:rPr>
          <w:rFonts w:eastAsia="Times New Roman" w:cs="Times New Roman"/>
          <w:b/>
          <w:szCs w:val="28"/>
        </w:rPr>
      </w:pPr>
      <w:r w:rsidRPr="00BC438B">
        <w:rPr>
          <w:rFonts w:eastAsia="Times New Roman" w:cs="Times New Roman"/>
          <w:b/>
          <w:szCs w:val="28"/>
        </w:rPr>
        <w:t xml:space="preserve">II. CÁC GIẢI PHÁP THỰC HIỆN </w:t>
      </w:r>
    </w:p>
    <w:p w:rsidR="00283494"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Cập nhật, theo dõi, liên hệ thường xuyên với các cơ quan quản lý trực tiếp (Phòng Giáo dục và Đào tạo, Ủy ban nhân dân huyện, Ban Chỉ đạo phòng, chống dịch bệnh nCoV địa phương và Trung tâm Y tế huyện</w:t>
      </w:r>
      <w:r w:rsidR="00283494">
        <w:rPr>
          <w:rFonts w:eastAsia="Times New Roman" w:cs="Times New Roman"/>
          <w:szCs w:val="28"/>
        </w:rPr>
        <w:t>)</w:t>
      </w:r>
    </w:p>
    <w:p w:rsidR="00DF57A8" w:rsidRPr="006C27D9" w:rsidRDefault="00283494" w:rsidP="006C27D9">
      <w:pPr>
        <w:spacing w:after="0" w:line="240" w:lineRule="auto"/>
        <w:ind w:firstLine="567"/>
        <w:jc w:val="both"/>
        <w:rPr>
          <w:rFonts w:eastAsia="Times New Roman" w:cs="Times New Roman"/>
          <w:szCs w:val="28"/>
        </w:rPr>
      </w:pPr>
      <w:r>
        <w:rPr>
          <w:rFonts w:eastAsia="Times New Roman" w:cs="Times New Roman"/>
          <w:szCs w:val="28"/>
        </w:rPr>
        <w:t xml:space="preserve">- </w:t>
      </w:r>
      <w:r w:rsidRPr="006C27D9">
        <w:rPr>
          <w:rFonts w:eastAsia="Times New Roman" w:cs="Times New Roman"/>
          <w:szCs w:val="28"/>
        </w:rPr>
        <w:t xml:space="preserve">Cập </w:t>
      </w:r>
      <w:r w:rsidR="00DF57A8" w:rsidRPr="006C27D9">
        <w:rPr>
          <w:rFonts w:eastAsia="Times New Roman" w:cs="Times New Roman"/>
          <w:szCs w:val="28"/>
        </w:rPr>
        <w:t>nhật đầy đủ, kịp thời các chỉ đạo, thông tin chính thống để triển khai, phổ biến tại đơn vị.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Khẩn trương triển khai đầy đủ, kịp thời các giải pháp phòng, chống dịch bệnh nCoV theo các văn bản chỉ đạo trước đây, theo Kế hoạch này và các văn bản tiếp theo của các cấp quản lí.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Thành lập Ban Chỉ đạo (có Ban đại diện cha mẹ học sinh tham gia), phân công trách nhiệm cụ thể từng thành viên, nhằm theo dõi và tuyên truyền, giáo dục cho học sinh, học viên, giáo viên, cán bộ, nhân viên nhà trường.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Chủ động phối hợp chặt chẽ với y tế địa phương xây dựng kế hoạch bảo vệ, chăm sóc sức khỏe học sinh; xây dựng phương án phòng, chống dịch bệnh virus nCoV; báo cáo về Ban Chỉ đạo của phòng Giáo dục và Đào tạo.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Theo dõi và quản lý học sinh, giáo viên, nhân viên nhà trường nhằm phát hiện sớm các trường hợp bất thường, nghi mắc bệnh để thông báo ngay cho cơ quan y tế khám, điều trị kịp thời, kiên quyết không để dịch bệnh xuất hiện và lây lan trong trường học. </w:t>
      </w:r>
    </w:p>
    <w:p w:rsidR="00DF57A8" w:rsidRPr="006C27D9" w:rsidRDefault="00DF57A8" w:rsidP="00283494">
      <w:pPr>
        <w:spacing w:after="0" w:line="240" w:lineRule="auto"/>
        <w:ind w:firstLine="567"/>
        <w:jc w:val="both"/>
        <w:rPr>
          <w:rFonts w:eastAsia="Times New Roman" w:cs="Times New Roman"/>
          <w:szCs w:val="28"/>
        </w:rPr>
      </w:pPr>
      <w:r w:rsidRPr="006C27D9">
        <w:rPr>
          <w:rFonts w:eastAsia="Times New Roman" w:cs="Times New Roman"/>
          <w:szCs w:val="28"/>
        </w:rPr>
        <w:t>- Tăng cường phối hợp với phụ huynh để nắm bắt kịp thời tình hình, diễn biến sức khỏe học sinh. Trường hợp học sinh đến những vùng có dịch, có các triệu chứng sốt, ho, khó thở nghi mắc bệnh,... phải được đưa đến các cơ sở y tế để thăm khám, không cho các em đến trường khi sức khỏ</w:t>
      </w:r>
      <w:r w:rsidR="00283494">
        <w:rPr>
          <w:rFonts w:eastAsia="Times New Roman" w:cs="Times New Roman"/>
          <w:szCs w:val="28"/>
        </w:rPr>
        <w:t xml:space="preserve">e chưa ổn định. Nhà trường nhập </w:t>
      </w:r>
      <w:r w:rsidRPr="006C27D9">
        <w:rPr>
          <w:rFonts w:eastAsia="Times New Roman" w:cs="Times New Roman"/>
          <w:szCs w:val="28"/>
        </w:rPr>
        <w:t>sổ theo dõi sức khỏe học sinh, đề nghị phụ huynh báo lại kết quả kiểm tra của bệnh viện, nộp giấy khám sức khỏe hoặc giấy nhập viện (để không tính vào ngày nghỉ) và có kế hoạch cho học sinh học bù để đảm bảo chương trình giáo dục.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Đẩy mạnh công tác tuyên truyền, giáo dục, cung cấp đầy đủ tình hình dịch bệnh, mức độ nguy hiểm, công tác phòng, chống dịch,... giúp cán bộ - giáo viên – nhân viên, cha mẹ học sinh và học sinh không hoang mang, không sợ hãi và cũng không mất cảnh giác, bình tĩnh đối phó với dịch bệnh.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Hướng dẫn học sinh, giáo viên, nhân viên nhà trường giữ ấm cơ thể, vệ sinh cá nhân, rửa tay thường xuyên bằng xà phòng, súc họng bằng nước sát khuẩn miệng; che miệng và mũi khi ho hoặc hắt hơi, tốt nhất bằng khăn vải hoặc khăn tay để làm giảm phát tán các dịch tiết đường hô hấp. Nhà trường chủ động nhắc phụ huynh cho học sinh đeo khẩu trang khi đến trường.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lastRenderedPageBreak/>
        <w:t>- Nhà trường phối hợp với trạm y tế địa phương để mua hoặc nhận dung dịch khử khuẩn, đảm bảo vệ sinh trường, lớp trước và sau buổi học. Thực hiện đầy đủ các hoạt động vệ sinh phòng bệnh; đảm bảo an toàn thực phẩm tại các bếp ăn tập thể, cung cấp đủ nước uống, nước sạch, thường xuyên làm vệ sinh môi trường, vệ sinh khử khuẩn lớp học. Trường có thực hiện công tác bán trú cần tăng cường vệ sinh chiếu, mền và phòng ngủ.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Chủ động phối hợp với trung tâm y tế huyện, trạm y tế xã, thị trấn tổ chức điều tra, giám sát, phát hiện cách ly, xử lý kịp thời không để dịch bệnh lây lan; chủ động báo cáo khi phát hiện các trường hợp nghi nhiễm bệnh của cán bộ, giáo viên, nhân viên và học sinh.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Khi phát hiện hoặc nghi ngờ có trường hợp mắc bệnh, phải thông báo ngay cho cơ quan y tế địa phương; hoặc Trung tâm kiểm soát bệnh tật huyện để có biện pháp xử lý kịp thời.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Phân công giáo viên, nhân viên trực cổng trường để quan sát học sinh khi vào trường, kiểm tra các biểu hiện như sốt, ho, sổ mũi,... Hướng dẫn học sinh đeo khẩu trang và đến cơ sở y tế thăm khám, kiểm tra sức khỏe. </w:t>
      </w:r>
    </w:p>
    <w:p w:rsidR="002C7F6E"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xml:space="preserve">- Mở cửa sổ thông thoáng tất cả các lớp học.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Tiếp tục hướng dẫn học sinh thực hiện các kỹ năng phòng, chống dịch bệnh, tự chăm sóc sức khỏe, công tác an toàn thực phẩm, vệ sinh cá nhân, vệ sinh môi trường (rửa tay bằng xà phòng trước khi ăn và sau khi đi vệ sinh, tổ chức các hoạt động vệ sinh môi trường tại trường học, tuân thủ việc ăn chín, uống chín,...).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Bảo đảm dinh dưỡng hợp lý kết hợp với chế độ rèn luyện thể lực phù hợp với độ tuổi, thể trạng của trẻ em, học sinh và điều kiện của gia đình trẻ em, học sinh để dự phòng các bệnh không lây nhiễm.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Huy động sự tham gia của Ban đại diện cha mẹ học sinh trong việc giám sát công tác chăm sóc sức khỏe học sinh, vệ sinh trường lớp. </w:t>
      </w:r>
    </w:p>
    <w:p w:rsidR="00DF57A8" w:rsidRPr="006C27D9"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Rà soát và nắm danh sách học sinh, giáo viên, cán bộ nhân viên hoặc người thân của học sinh, học viên, giáo viên, cán bộ nhân viên trở về từ những nơi có vùng dịch và từ vùng có nguy cơ lây nhiễm cao dịch bệnh virus nCoV; báo cáo khẩn về Phòng Giáo dục và Đào tạo và cập nhật thường xuyên khi còn dịch, bệnh. </w:t>
      </w:r>
    </w:p>
    <w:p w:rsidR="002C7F6E" w:rsidRPr="00BC438B" w:rsidRDefault="00DF57A8" w:rsidP="006C27D9">
      <w:pPr>
        <w:spacing w:after="0" w:line="240" w:lineRule="auto"/>
        <w:ind w:firstLine="567"/>
        <w:jc w:val="both"/>
        <w:rPr>
          <w:rFonts w:eastAsia="Times New Roman" w:cs="Times New Roman"/>
          <w:b/>
          <w:szCs w:val="28"/>
        </w:rPr>
      </w:pPr>
      <w:r w:rsidRPr="00BC438B">
        <w:rPr>
          <w:rFonts w:eastAsia="Times New Roman" w:cs="Times New Roman"/>
          <w:b/>
          <w:szCs w:val="28"/>
        </w:rPr>
        <w:t xml:space="preserve">III. KINH PHÍ THỰC HIỆN </w:t>
      </w:r>
    </w:p>
    <w:p w:rsidR="002C7F6E"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xml:space="preserve">- </w:t>
      </w:r>
      <w:r w:rsidR="002C7F6E" w:rsidRPr="006C27D9">
        <w:rPr>
          <w:rFonts w:eastAsia="Times New Roman" w:cs="Times New Roman"/>
          <w:szCs w:val="28"/>
        </w:rPr>
        <w:t xml:space="preserve">Thực </w:t>
      </w:r>
      <w:r w:rsidRPr="006C27D9">
        <w:rPr>
          <w:rFonts w:eastAsia="Times New Roman" w:cs="Times New Roman"/>
          <w:szCs w:val="28"/>
        </w:rPr>
        <w:t xml:space="preserve">hiện công tác phòng, chống dịch bệnh viêm đường hô hấp cấp do chủng mới của virus nCoV từ nguồn kinh phí sự nghiệp Giáo dục và Đào tạo hằng năm </w:t>
      </w:r>
    </w:p>
    <w:p w:rsidR="002C7F6E" w:rsidRDefault="00DF57A8" w:rsidP="006C27D9">
      <w:pPr>
        <w:spacing w:after="0" w:line="240" w:lineRule="auto"/>
        <w:ind w:firstLine="567"/>
        <w:jc w:val="both"/>
        <w:rPr>
          <w:rFonts w:eastAsia="Times New Roman" w:cs="Times New Roman"/>
          <w:szCs w:val="28"/>
        </w:rPr>
      </w:pPr>
      <w:r w:rsidRPr="006C27D9">
        <w:rPr>
          <w:rFonts w:eastAsia="Times New Roman" w:cs="Times New Roman"/>
          <w:szCs w:val="28"/>
        </w:rPr>
        <w:t xml:space="preserve">- Nguồn trích bảo hiểm y tế học sinh theo quy định hiện hành. </w:t>
      </w:r>
    </w:p>
    <w:p w:rsidR="006C27D9" w:rsidRDefault="006C27D9" w:rsidP="006C27D9">
      <w:pPr>
        <w:spacing w:after="0" w:line="240" w:lineRule="auto"/>
        <w:ind w:firstLine="567"/>
        <w:jc w:val="both"/>
        <w:rPr>
          <w:rFonts w:eastAsia="Times New Roman" w:cs="Times New Roman"/>
          <w:szCs w:val="28"/>
        </w:rPr>
      </w:pPr>
    </w:p>
    <w:tbl>
      <w:tblPr>
        <w:tblStyle w:val="TableGrid"/>
        <w:tblW w:w="9659"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707"/>
      </w:tblGrid>
      <w:tr w:rsidR="00BC438B" w:rsidRPr="00BC438B" w:rsidTr="004D62E9">
        <w:tc>
          <w:tcPr>
            <w:tcW w:w="4952" w:type="dxa"/>
          </w:tcPr>
          <w:p w:rsidR="00BC438B" w:rsidRPr="00BC438B" w:rsidRDefault="00BC438B" w:rsidP="004D62E9">
            <w:pPr>
              <w:jc w:val="both"/>
              <w:rPr>
                <w:rFonts w:ascii="Times New Roman" w:eastAsia="Times New Roman" w:hAnsi="Times New Roman" w:cs="Times New Roman"/>
                <w:sz w:val="20"/>
                <w:szCs w:val="20"/>
              </w:rPr>
            </w:pPr>
            <w:r w:rsidRPr="00BC438B">
              <w:rPr>
                <w:rFonts w:ascii="Times New Roman" w:eastAsia="Times New Roman" w:hAnsi="Times New Roman" w:cs="Times New Roman"/>
                <w:b/>
                <w:sz w:val="20"/>
                <w:szCs w:val="20"/>
              </w:rPr>
              <w:t>Nơi nhận</w:t>
            </w:r>
            <w:r w:rsidRPr="00BC438B">
              <w:rPr>
                <w:rFonts w:ascii="Times New Roman" w:eastAsia="Times New Roman" w:hAnsi="Times New Roman" w:cs="Times New Roman"/>
                <w:sz w:val="20"/>
                <w:szCs w:val="20"/>
              </w:rPr>
              <w:t>:</w:t>
            </w:r>
          </w:p>
          <w:p w:rsidR="00BC438B" w:rsidRDefault="00BC438B" w:rsidP="004D62E9">
            <w:pPr>
              <w:jc w:val="both"/>
              <w:rPr>
                <w:rFonts w:ascii="Times New Roman" w:eastAsia="Times New Roman" w:hAnsi="Times New Roman" w:cs="Times New Roman"/>
                <w:sz w:val="20"/>
                <w:szCs w:val="20"/>
              </w:rPr>
            </w:pPr>
            <w:r w:rsidRPr="00BC438B">
              <w:rPr>
                <w:rFonts w:ascii="Times New Roman" w:eastAsia="Times New Roman" w:hAnsi="Times New Roman" w:cs="Times New Roman"/>
                <w:sz w:val="20"/>
                <w:szCs w:val="20"/>
              </w:rPr>
              <w:t>- Nơi nhận:</w:t>
            </w:r>
            <w:r>
              <w:rPr>
                <w:rFonts w:ascii="Times New Roman" w:eastAsia="Times New Roman" w:hAnsi="Times New Roman" w:cs="Times New Roman"/>
                <w:sz w:val="20"/>
                <w:szCs w:val="20"/>
              </w:rPr>
              <w:t xml:space="preserve"> PGD&amp;ĐT (để b/c)</w:t>
            </w:r>
          </w:p>
          <w:p w:rsidR="00BC438B" w:rsidRDefault="00BC438B" w:rsidP="004D62E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UBND xã (để b/c)</w:t>
            </w:r>
          </w:p>
          <w:p w:rsidR="00BC438B" w:rsidRDefault="00BC438B" w:rsidP="004D62E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Trạm Y tế xã (p/h)</w:t>
            </w:r>
          </w:p>
          <w:p w:rsidR="00BC438B" w:rsidRPr="00BC438B" w:rsidRDefault="00BC438B" w:rsidP="004D62E9">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CB-GV-NV (t/h)</w:t>
            </w:r>
          </w:p>
          <w:p w:rsidR="00BC438B" w:rsidRPr="00BC438B" w:rsidRDefault="00BC438B" w:rsidP="004D62E9">
            <w:pPr>
              <w:jc w:val="both"/>
              <w:rPr>
                <w:rFonts w:ascii="Times New Roman" w:eastAsia="Times New Roman" w:hAnsi="Times New Roman" w:cs="Times New Roman"/>
                <w:sz w:val="20"/>
                <w:szCs w:val="20"/>
              </w:rPr>
            </w:pPr>
            <w:r w:rsidRPr="00BC438B">
              <w:rPr>
                <w:rFonts w:ascii="Times New Roman" w:eastAsia="Times New Roman" w:hAnsi="Times New Roman" w:cs="Times New Roman"/>
                <w:sz w:val="20"/>
                <w:szCs w:val="20"/>
              </w:rPr>
              <w:t xml:space="preserve">- Lưu: VT </w:t>
            </w:r>
          </w:p>
          <w:p w:rsidR="00BC438B" w:rsidRPr="00BC438B" w:rsidRDefault="00BC438B" w:rsidP="004D62E9">
            <w:pPr>
              <w:jc w:val="both"/>
              <w:rPr>
                <w:rFonts w:ascii="Times New Roman" w:eastAsia="Times New Roman" w:hAnsi="Times New Roman" w:cs="Times New Roman"/>
                <w:sz w:val="20"/>
                <w:szCs w:val="20"/>
              </w:rPr>
            </w:pPr>
          </w:p>
        </w:tc>
        <w:tc>
          <w:tcPr>
            <w:tcW w:w="4707" w:type="dxa"/>
          </w:tcPr>
          <w:p w:rsidR="00BC438B" w:rsidRPr="00BC438B" w:rsidRDefault="00BC438B" w:rsidP="004D62E9">
            <w:pPr>
              <w:jc w:val="center"/>
              <w:rPr>
                <w:rFonts w:ascii="Times New Roman" w:eastAsia="Times New Roman" w:hAnsi="Times New Roman" w:cs="Times New Roman"/>
                <w:b/>
                <w:sz w:val="28"/>
                <w:szCs w:val="28"/>
              </w:rPr>
            </w:pPr>
            <w:r w:rsidRPr="00BC438B">
              <w:rPr>
                <w:rFonts w:ascii="Times New Roman" w:eastAsia="Times New Roman" w:hAnsi="Times New Roman" w:cs="Times New Roman"/>
                <w:b/>
                <w:sz w:val="28"/>
                <w:szCs w:val="28"/>
              </w:rPr>
              <w:t>HIỆU TRƯỞNG</w:t>
            </w:r>
          </w:p>
          <w:p w:rsidR="00BC438B" w:rsidRPr="00BC438B" w:rsidRDefault="00BC438B" w:rsidP="004D62E9">
            <w:pPr>
              <w:jc w:val="center"/>
              <w:rPr>
                <w:rFonts w:ascii="Times New Roman" w:eastAsia="Times New Roman" w:hAnsi="Times New Roman" w:cs="Times New Roman"/>
                <w:b/>
                <w:sz w:val="28"/>
                <w:szCs w:val="28"/>
              </w:rPr>
            </w:pPr>
          </w:p>
          <w:p w:rsidR="00BC438B" w:rsidRPr="00BC438B" w:rsidRDefault="00BC438B" w:rsidP="004D62E9">
            <w:pPr>
              <w:jc w:val="center"/>
              <w:rPr>
                <w:rFonts w:ascii="Times New Roman" w:eastAsia="Times New Roman" w:hAnsi="Times New Roman" w:cs="Times New Roman"/>
                <w:b/>
                <w:sz w:val="28"/>
                <w:szCs w:val="28"/>
              </w:rPr>
            </w:pPr>
          </w:p>
          <w:p w:rsidR="00BC438B" w:rsidRPr="00BC438B" w:rsidRDefault="00BC438B" w:rsidP="004D62E9">
            <w:pPr>
              <w:jc w:val="center"/>
              <w:rPr>
                <w:rFonts w:ascii="Times New Roman" w:eastAsia="Times New Roman" w:hAnsi="Times New Roman" w:cs="Times New Roman"/>
                <w:b/>
                <w:sz w:val="28"/>
                <w:szCs w:val="28"/>
              </w:rPr>
            </w:pPr>
          </w:p>
          <w:p w:rsidR="00BC438B" w:rsidRPr="00BC438B" w:rsidRDefault="00BC438B" w:rsidP="004D62E9">
            <w:pPr>
              <w:jc w:val="center"/>
              <w:rPr>
                <w:rFonts w:ascii="Times New Roman" w:eastAsia="Times New Roman" w:hAnsi="Times New Roman" w:cs="Times New Roman"/>
                <w:b/>
                <w:sz w:val="28"/>
                <w:szCs w:val="28"/>
              </w:rPr>
            </w:pPr>
            <w:r w:rsidRPr="00BC438B">
              <w:rPr>
                <w:rFonts w:ascii="Times New Roman" w:eastAsia="Times New Roman" w:hAnsi="Times New Roman" w:cs="Times New Roman"/>
                <w:b/>
                <w:sz w:val="28"/>
                <w:szCs w:val="28"/>
              </w:rPr>
              <w:t>Vũ Ngọc Huyên</w:t>
            </w:r>
          </w:p>
        </w:tc>
      </w:tr>
    </w:tbl>
    <w:p w:rsidR="006C27D9" w:rsidRPr="006C27D9" w:rsidRDefault="006C27D9" w:rsidP="006C27D9">
      <w:pPr>
        <w:spacing w:after="0" w:line="240" w:lineRule="auto"/>
        <w:ind w:firstLine="567"/>
        <w:jc w:val="both"/>
        <w:rPr>
          <w:rFonts w:eastAsia="Times New Roman" w:cs="Times New Roman"/>
          <w:szCs w:val="28"/>
        </w:rPr>
      </w:pPr>
    </w:p>
    <w:p w:rsidR="00111341" w:rsidRPr="006C27D9" w:rsidRDefault="00366D12" w:rsidP="006C27D9">
      <w:pPr>
        <w:spacing w:after="0" w:line="240" w:lineRule="auto"/>
        <w:ind w:firstLine="567"/>
        <w:jc w:val="both"/>
        <w:rPr>
          <w:rFonts w:eastAsia="Times New Roman" w:cs="Times New Roman"/>
          <w:szCs w:val="28"/>
        </w:rPr>
      </w:pPr>
    </w:p>
    <w:sectPr w:rsidR="00111341" w:rsidRPr="006C27D9" w:rsidSect="00DF57A8">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A8"/>
    <w:rsid w:val="00121B9E"/>
    <w:rsid w:val="00125A07"/>
    <w:rsid w:val="001C62BF"/>
    <w:rsid w:val="00210E38"/>
    <w:rsid w:val="00281E9B"/>
    <w:rsid w:val="00283494"/>
    <w:rsid w:val="002A5511"/>
    <w:rsid w:val="002C7F6E"/>
    <w:rsid w:val="00366D12"/>
    <w:rsid w:val="00400533"/>
    <w:rsid w:val="004064E7"/>
    <w:rsid w:val="004A4505"/>
    <w:rsid w:val="004F1E31"/>
    <w:rsid w:val="00657C16"/>
    <w:rsid w:val="006C27D9"/>
    <w:rsid w:val="00753675"/>
    <w:rsid w:val="00756FEC"/>
    <w:rsid w:val="007A4D2B"/>
    <w:rsid w:val="007B3CCF"/>
    <w:rsid w:val="008128B7"/>
    <w:rsid w:val="00872CA1"/>
    <w:rsid w:val="00897828"/>
    <w:rsid w:val="008E700F"/>
    <w:rsid w:val="009D55CB"/>
    <w:rsid w:val="00A15E99"/>
    <w:rsid w:val="00A80C17"/>
    <w:rsid w:val="00B655B6"/>
    <w:rsid w:val="00BC438B"/>
    <w:rsid w:val="00C261AA"/>
    <w:rsid w:val="00D93EFF"/>
    <w:rsid w:val="00DF57A8"/>
    <w:rsid w:val="00E94F54"/>
    <w:rsid w:val="00F7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7A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F57A8"/>
    <w:pPr>
      <w:keepNext/>
      <w:spacing w:after="0" w:line="240" w:lineRule="auto"/>
      <w:jc w:val="center"/>
      <w:outlineLvl w:val="1"/>
    </w:pPr>
    <w:rPr>
      <w:rFonts w:eastAsia="Times New Roman" w:cs="Times New Roman"/>
      <w:i/>
      <w:iCs/>
      <w:sz w:val="24"/>
      <w:szCs w:val="24"/>
    </w:rPr>
  </w:style>
  <w:style w:type="paragraph" w:styleId="Heading3">
    <w:name w:val="heading 3"/>
    <w:basedOn w:val="Normal"/>
    <w:next w:val="Normal"/>
    <w:link w:val="Heading3Char"/>
    <w:qFormat/>
    <w:rsid w:val="00DF57A8"/>
    <w:pPr>
      <w:keepNext/>
      <w:spacing w:after="0" w:line="240" w:lineRule="auto"/>
      <w:jc w:val="right"/>
      <w:outlineLvl w:val="2"/>
    </w:pPr>
    <w:rPr>
      <w:rFonts w:eastAsia="Times New Roman" w:cs="Times New Roman"/>
      <w:i/>
      <w:iCs/>
      <w:sz w:val="24"/>
      <w:szCs w:val="24"/>
    </w:rPr>
  </w:style>
  <w:style w:type="paragraph" w:styleId="Heading9">
    <w:name w:val="heading 9"/>
    <w:basedOn w:val="Normal"/>
    <w:next w:val="Normal"/>
    <w:link w:val="Heading9Char"/>
    <w:qFormat/>
    <w:rsid w:val="00DF57A8"/>
    <w:pPr>
      <w:keepNext/>
      <w:spacing w:after="0" w:line="240" w:lineRule="auto"/>
      <w:jc w:val="center"/>
      <w:outlineLvl w:val="8"/>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7A8"/>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DF57A8"/>
    <w:rPr>
      <w:rFonts w:ascii="Arial" w:eastAsia="Times New Roman" w:hAnsi="Arial" w:cs="Arial"/>
      <w:b/>
      <w:bCs/>
      <w:kern w:val="32"/>
      <w:sz w:val="32"/>
      <w:szCs w:val="32"/>
    </w:rPr>
  </w:style>
  <w:style w:type="character" w:customStyle="1" w:styleId="Heading2Char">
    <w:name w:val="Heading 2 Char"/>
    <w:basedOn w:val="DefaultParagraphFont"/>
    <w:link w:val="Heading2"/>
    <w:rsid w:val="00DF57A8"/>
    <w:rPr>
      <w:rFonts w:eastAsia="Times New Roman" w:cs="Times New Roman"/>
      <w:i/>
      <w:iCs/>
      <w:sz w:val="24"/>
      <w:szCs w:val="24"/>
    </w:rPr>
  </w:style>
  <w:style w:type="character" w:customStyle="1" w:styleId="Heading3Char">
    <w:name w:val="Heading 3 Char"/>
    <w:basedOn w:val="DefaultParagraphFont"/>
    <w:link w:val="Heading3"/>
    <w:rsid w:val="00DF57A8"/>
    <w:rPr>
      <w:rFonts w:eastAsia="Times New Roman" w:cs="Times New Roman"/>
      <w:i/>
      <w:iCs/>
      <w:sz w:val="24"/>
      <w:szCs w:val="24"/>
    </w:rPr>
  </w:style>
  <w:style w:type="character" w:customStyle="1" w:styleId="Heading9Char">
    <w:name w:val="Heading 9 Char"/>
    <w:basedOn w:val="DefaultParagraphFont"/>
    <w:link w:val="Heading9"/>
    <w:rsid w:val="00DF57A8"/>
    <w:rPr>
      <w:rFonts w:eastAsia="Times New Roman" w:cs="Times New Roman"/>
      <w:b/>
      <w:bCs/>
      <w:sz w:val="22"/>
    </w:rPr>
  </w:style>
  <w:style w:type="table" w:styleId="TableGrid">
    <w:name w:val="Table Grid"/>
    <w:basedOn w:val="TableNormal"/>
    <w:uiPriority w:val="59"/>
    <w:rsid w:val="00BC438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57A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F57A8"/>
    <w:pPr>
      <w:keepNext/>
      <w:spacing w:after="0" w:line="240" w:lineRule="auto"/>
      <w:jc w:val="center"/>
      <w:outlineLvl w:val="1"/>
    </w:pPr>
    <w:rPr>
      <w:rFonts w:eastAsia="Times New Roman" w:cs="Times New Roman"/>
      <w:i/>
      <w:iCs/>
      <w:sz w:val="24"/>
      <w:szCs w:val="24"/>
    </w:rPr>
  </w:style>
  <w:style w:type="paragraph" w:styleId="Heading3">
    <w:name w:val="heading 3"/>
    <w:basedOn w:val="Normal"/>
    <w:next w:val="Normal"/>
    <w:link w:val="Heading3Char"/>
    <w:qFormat/>
    <w:rsid w:val="00DF57A8"/>
    <w:pPr>
      <w:keepNext/>
      <w:spacing w:after="0" w:line="240" w:lineRule="auto"/>
      <w:jc w:val="right"/>
      <w:outlineLvl w:val="2"/>
    </w:pPr>
    <w:rPr>
      <w:rFonts w:eastAsia="Times New Roman" w:cs="Times New Roman"/>
      <w:i/>
      <w:iCs/>
      <w:sz w:val="24"/>
      <w:szCs w:val="24"/>
    </w:rPr>
  </w:style>
  <w:style w:type="paragraph" w:styleId="Heading9">
    <w:name w:val="heading 9"/>
    <w:basedOn w:val="Normal"/>
    <w:next w:val="Normal"/>
    <w:link w:val="Heading9Char"/>
    <w:qFormat/>
    <w:rsid w:val="00DF57A8"/>
    <w:pPr>
      <w:keepNext/>
      <w:spacing w:after="0" w:line="240" w:lineRule="auto"/>
      <w:jc w:val="center"/>
      <w:outlineLvl w:val="8"/>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7A8"/>
    <w:pPr>
      <w:spacing w:before="100" w:beforeAutospacing="1" w:after="100" w:afterAutospacing="1" w:line="240" w:lineRule="auto"/>
    </w:pPr>
    <w:rPr>
      <w:rFonts w:eastAsia="Times New Roman" w:cs="Times New Roman"/>
      <w:sz w:val="24"/>
      <w:szCs w:val="24"/>
    </w:rPr>
  </w:style>
  <w:style w:type="character" w:customStyle="1" w:styleId="Heading1Char">
    <w:name w:val="Heading 1 Char"/>
    <w:basedOn w:val="DefaultParagraphFont"/>
    <w:link w:val="Heading1"/>
    <w:rsid w:val="00DF57A8"/>
    <w:rPr>
      <w:rFonts w:ascii="Arial" w:eastAsia="Times New Roman" w:hAnsi="Arial" w:cs="Arial"/>
      <w:b/>
      <w:bCs/>
      <w:kern w:val="32"/>
      <w:sz w:val="32"/>
      <w:szCs w:val="32"/>
    </w:rPr>
  </w:style>
  <w:style w:type="character" w:customStyle="1" w:styleId="Heading2Char">
    <w:name w:val="Heading 2 Char"/>
    <w:basedOn w:val="DefaultParagraphFont"/>
    <w:link w:val="Heading2"/>
    <w:rsid w:val="00DF57A8"/>
    <w:rPr>
      <w:rFonts w:eastAsia="Times New Roman" w:cs="Times New Roman"/>
      <w:i/>
      <w:iCs/>
      <w:sz w:val="24"/>
      <w:szCs w:val="24"/>
    </w:rPr>
  </w:style>
  <w:style w:type="character" w:customStyle="1" w:styleId="Heading3Char">
    <w:name w:val="Heading 3 Char"/>
    <w:basedOn w:val="DefaultParagraphFont"/>
    <w:link w:val="Heading3"/>
    <w:rsid w:val="00DF57A8"/>
    <w:rPr>
      <w:rFonts w:eastAsia="Times New Roman" w:cs="Times New Roman"/>
      <w:i/>
      <w:iCs/>
      <w:sz w:val="24"/>
      <w:szCs w:val="24"/>
    </w:rPr>
  </w:style>
  <w:style w:type="character" w:customStyle="1" w:styleId="Heading9Char">
    <w:name w:val="Heading 9 Char"/>
    <w:basedOn w:val="DefaultParagraphFont"/>
    <w:link w:val="Heading9"/>
    <w:rsid w:val="00DF57A8"/>
    <w:rPr>
      <w:rFonts w:eastAsia="Times New Roman" w:cs="Times New Roman"/>
      <w:b/>
      <w:bCs/>
      <w:sz w:val="22"/>
    </w:rPr>
  </w:style>
  <w:style w:type="table" w:styleId="TableGrid">
    <w:name w:val="Table Grid"/>
    <w:basedOn w:val="TableNormal"/>
    <w:uiPriority w:val="59"/>
    <w:rsid w:val="00BC438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26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2020-02-06T02:39:00Z</cp:lastPrinted>
  <dcterms:created xsi:type="dcterms:W3CDTF">2020-02-06T02:09:00Z</dcterms:created>
  <dcterms:modified xsi:type="dcterms:W3CDTF">2020-02-11T07:10:00Z</dcterms:modified>
</cp:coreProperties>
</file>